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WYMAGANIA EDUKACYJNE Z WIEDZY O SPOŁECZEŃSTWIE</w:t>
      </w:r>
    </w:p>
    <w:p>
      <w:pPr>
        <w:jc w:val="center"/>
      </w:pPr>
      <w:r>
        <w:rPr>
          <w:b/>
          <w:sz w:val="30"/>
        </w:rPr>
        <w:t>KLASA VIII SZKOŁY PODSTAWOWEJ</w:t>
      </w:r>
    </w:p>
    <w:p>
      <w:pPr>
        <w:jc w:val="center"/>
      </w:pPr>
      <w:r>
        <w:rPr>
          <w:i/>
          <w:sz w:val="22"/>
        </w:rPr>
        <w:t>rok szkolny 2026/2027</w:t>
      </w:r>
    </w:p>
    <w:p/>
    <w:p>
      <w:r>
        <w:rPr>
          <w:b/>
        </w:rPr>
        <w:t xml:space="preserve">Uwaga dotycząca podstawy programowej: </w:t>
      </w:r>
      <w:r>
        <w:t>w roku szkolnym 2026/2027 klasa VIII nie jest jeszcze objęta nową podstawą programową wprowadzoną od 1 września 2026 r. dla klas I i IV. Wymagania poniżej opracowano dla WOS na podstawie dotychczasowej podstawy programowej stosowanej przejściowo do klasy VIII.</w:t>
      </w:r>
    </w:p>
    <w:p>
      <w:pPr>
        <w:pStyle w:val="Heading1"/>
      </w:pPr>
      <w:r>
        <w:t>Główne obszary wymagań</w:t>
      </w:r>
    </w:p>
    <w:p>
      <w:pPr>
        <w:pStyle w:val="ListBullet"/>
      </w:pPr>
      <w:r>
        <w:t>wiedza i rozumienie zjawisk społecznych, obywatelskich, ustrojowych i międzynarodowych;</w:t>
      </w:r>
    </w:p>
    <w:p>
      <w:pPr>
        <w:pStyle w:val="ListBullet"/>
      </w:pPr>
      <w:r>
        <w:t>wyszukiwanie, selekcjonowanie i wykorzystywanie informacji o życiu społecznym i publicznym;</w:t>
      </w:r>
    </w:p>
    <w:p>
      <w:pPr>
        <w:pStyle w:val="ListBullet"/>
      </w:pPr>
      <w:r>
        <w:t>rozumienie siebie, swoich praw i obowiązków oraz rozpoznawanie problemów społecznych;</w:t>
      </w:r>
    </w:p>
    <w:p>
      <w:pPr>
        <w:pStyle w:val="ListBullet"/>
      </w:pPr>
      <w:r>
        <w:t>komunikowanie się, argumentowanie, dyskutowanie i współpraca;</w:t>
      </w:r>
    </w:p>
    <w:p>
      <w:pPr>
        <w:pStyle w:val="ListBullet"/>
      </w:pPr>
      <w:r>
        <w:t>znajomość zasad demokracji, ustroju Rzeczypospolitej Polskiej i funkcjonowania władz publicznych;</w:t>
      </w:r>
    </w:p>
    <w:p>
      <w:pPr>
        <w:pStyle w:val="ListBullet"/>
      </w:pPr>
      <w:r>
        <w:t>znajomość praw człowieka i sposobów ich ochrony;</w:t>
      </w:r>
    </w:p>
    <w:p>
      <w:pPr>
        <w:pStyle w:val="ListBullet"/>
      </w:pPr>
      <w:r>
        <w:t>orientacja w funkcjonowaniu samorządu terytorialnego, państwa oraz organizacji międzynarodowych;</w:t>
      </w:r>
    </w:p>
    <w:p>
      <w:pPr>
        <w:pStyle w:val="ListBullet"/>
      </w:pPr>
      <w:r>
        <w:t>świadome i odpowiedzialne korzystanie z mediów i informacji.</w:t>
      </w:r>
    </w:p>
    <w:p>
      <w:pPr>
        <w:pStyle w:val="Heading1"/>
      </w:pPr>
      <w:r>
        <w:t>Zakres treści nauczania w klasie VIII</w:t>
      </w:r>
    </w:p>
    <w:p>
      <w:pPr>
        <w:pStyle w:val="ListBullet"/>
      </w:pPr>
      <w:r>
        <w:t>człowiek jako istota społeczna, grupy społeczne, normy i role społeczne;</w:t>
      </w:r>
    </w:p>
    <w:p>
      <w:pPr>
        <w:pStyle w:val="ListBullet"/>
      </w:pPr>
      <w:r>
        <w:t>rodzina, szkoła, samorząd uczniowski, komunikacja i rozwiązywanie konfliktów;</w:t>
      </w:r>
    </w:p>
    <w:p>
      <w:pPr>
        <w:pStyle w:val="ListBullet"/>
      </w:pPr>
      <w:r>
        <w:t>społeczność lokalna i regionalna oraz samorząd terytorialny;</w:t>
      </w:r>
    </w:p>
    <w:p>
      <w:pPr>
        <w:pStyle w:val="ListBullet"/>
      </w:pPr>
      <w:r>
        <w:t>wspólnota narodowa, obywatelstwo, patriotyzm, mniejszości narodowe i etniczne;</w:t>
      </w:r>
    </w:p>
    <w:p>
      <w:pPr>
        <w:pStyle w:val="ListBullet"/>
      </w:pPr>
      <w:r>
        <w:t>państwo, demokracja, konstytucja, zasady ustroju Rzeczypospolitej Polskiej;</w:t>
      </w:r>
    </w:p>
    <w:p>
      <w:pPr>
        <w:pStyle w:val="ListBullet"/>
      </w:pPr>
      <w:r>
        <w:t>Sejm i Senat, Prezydent RP, Rada Ministrów, sądy i trybunały;</w:t>
      </w:r>
    </w:p>
    <w:p>
      <w:pPr>
        <w:pStyle w:val="ListBullet"/>
      </w:pPr>
      <w:r>
        <w:t>prawa i wolności człowieka oraz instytucje ich ochrony;</w:t>
      </w:r>
    </w:p>
    <w:p>
      <w:pPr>
        <w:pStyle w:val="ListBullet"/>
      </w:pPr>
      <w:r>
        <w:t>środki masowego przekazu, informacja, opinia, reklama i propaganda;</w:t>
      </w:r>
    </w:p>
    <w:p>
      <w:pPr>
        <w:pStyle w:val="ListBullet"/>
      </w:pPr>
      <w:r>
        <w:t>sprawy międzynarodowe, Unia Europejska, ONZ i NATO;</w:t>
      </w:r>
    </w:p>
    <w:p>
      <w:pPr>
        <w:pStyle w:val="ListBullet"/>
      </w:pPr>
      <w:r>
        <w:t>aktywność obywatelska, organizacje pozarządowe, wolontariat, petycje i inicjatywy obywatelskie.</w:t>
      </w:r>
    </w:p>
    <w:p>
      <w:pPr>
        <w:pStyle w:val="Heading1"/>
      </w:pPr>
      <w:r>
        <w:t>Wymagania na poszczególne oceny</w:t>
      </w:r>
    </w:p>
    <w:p>
      <w:pPr>
        <w:pStyle w:val="Heading2"/>
      </w:pPr>
      <w:r>
        <w:t>Ocena niedostateczna (1)</w:t>
      </w:r>
    </w:p>
    <w:p>
      <w:pPr>
        <w:pStyle w:val="ListBullet"/>
      </w:pPr>
      <w:r>
        <w:t>Uczeń nie opanował podstawowych wiadomości i umiejętności koniecznych do dalszej pracy.</w:t>
      </w:r>
    </w:p>
    <w:p>
      <w:pPr>
        <w:pStyle w:val="ListBullet"/>
      </w:pPr>
      <w:r>
        <w:t>Nie rozumie podstawowych pojęć społecznych, obywatelskich i ustrojowych omawianych na lekcjach.</w:t>
      </w:r>
    </w:p>
    <w:p>
      <w:pPr>
        <w:pStyle w:val="ListBullet"/>
      </w:pPr>
      <w:r>
        <w:t>Nie potrafi wskazać najważniejszych organów państwa ani wyjaśnić ich podstawowych zadań.</w:t>
      </w:r>
    </w:p>
    <w:p>
      <w:pPr>
        <w:pStyle w:val="ListBullet"/>
      </w:pPr>
      <w:r>
        <w:t>Nie rozpoznaje podstawowych praw i obowiązków obywatela.</w:t>
      </w:r>
    </w:p>
    <w:p>
      <w:pPr>
        <w:pStyle w:val="ListBullet"/>
      </w:pPr>
      <w:r>
        <w:t>Nie potrafi, nawet przy pomocy nauczyciela, wykorzystać prostej informacji źródłowej do udzielenia odpowiedzi.</w:t>
      </w:r>
    </w:p>
    <w:p>
      <w:pPr>
        <w:pStyle w:val="ListBullet"/>
      </w:pPr>
      <w:r>
        <w:t>Nie podejmuje próby formułowania własnego stanowiska ani współpracy przy podstawowych zadaniach.</w:t>
      </w:r>
    </w:p>
    <w:p>
      <w:pPr>
        <w:pStyle w:val="Heading2"/>
      </w:pPr>
      <w:r>
        <w:t>Ocena dopuszczająca (2)</w:t>
      </w:r>
    </w:p>
    <w:p>
      <w:pPr>
        <w:pStyle w:val="ListBullet"/>
      </w:pPr>
      <w:r>
        <w:t>Rozpoznaje podstawowe pojęcia: społeczeństwo, grupa społeczna, norma, prawo, obywatel, państwo, demokracja, konstytucja.</w:t>
      </w:r>
    </w:p>
    <w:p>
      <w:pPr>
        <w:pStyle w:val="ListBullet"/>
      </w:pPr>
      <w:r>
        <w:t>Potrafi podać przykłady grup społecznych i wskazać podstawowe zasady współżycia społecznego.</w:t>
      </w:r>
    </w:p>
    <w:p>
      <w:pPr>
        <w:pStyle w:val="ListBullet"/>
      </w:pPr>
      <w:r>
        <w:t>Zna podstawowe prawa i obowiązki ucznia oraz obywatela.</w:t>
      </w:r>
    </w:p>
    <w:p>
      <w:pPr>
        <w:pStyle w:val="ListBullet"/>
      </w:pPr>
      <w:r>
        <w:t>Wskazuje podstawowe organy władzy w Polsce: Sejm, Senat, Prezydenta RP, Radę Ministrów i sądy.</w:t>
      </w:r>
    </w:p>
    <w:p>
      <w:pPr>
        <w:pStyle w:val="ListBullet"/>
      </w:pPr>
      <w:r>
        <w:t>Rozpoznaje podstawowe symbole narodowe i wyjaśnia ich znaczenie.</w:t>
      </w:r>
    </w:p>
    <w:p>
      <w:pPr>
        <w:pStyle w:val="ListBullet"/>
      </w:pPr>
      <w:r>
        <w:t>Wie, czym jest samorząd terytorialny i potrafi wskazać gminę jako podstawową jednostkę samorządu.</w:t>
      </w:r>
    </w:p>
    <w:p>
      <w:pPr>
        <w:pStyle w:val="ListBullet"/>
      </w:pPr>
      <w:r>
        <w:t>Zna podstawowe prawa człowieka i potrafi podać przykład ich naruszenia.</w:t>
      </w:r>
    </w:p>
    <w:p>
      <w:pPr>
        <w:pStyle w:val="ListBullet"/>
      </w:pPr>
      <w:r>
        <w:t>Rozpoznaje Unię Europejską, ONZ i NATO jako ważne organizacje międzynarodowe.</w:t>
      </w:r>
    </w:p>
    <w:p>
      <w:pPr>
        <w:pStyle w:val="ListBullet"/>
      </w:pPr>
      <w:r>
        <w:t>Potrafi wyszukać prostą informację w krótkim tekście, tabeli, infografice lub materiale źródłowym.</w:t>
      </w:r>
    </w:p>
    <w:p>
      <w:pPr>
        <w:pStyle w:val="ListBullet"/>
      </w:pPr>
      <w:r>
        <w:t>Formułuje krótką wypowiedź na temat omawianego problemu, korzystając z pomocy nauczyciela.</w:t>
      </w:r>
    </w:p>
    <w:p>
      <w:pPr>
        <w:pStyle w:val="Heading2"/>
      </w:pPr>
      <w:r>
        <w:t>Ocena dostateczna (3)</w:t>
      </w:r>
    </w:p>
    <w:p>
      <w:pPr>
        <w:pStyle w:val="ListBullet"/>
      </w:pPr>
      <w:r>
        <w:t>Wyjaśnia, dlaczego człowiek jest istotą społeczną i przedstawia znaczenie grup społecznych.</w:t>
      </w:r>
    </w:p>
    <w:p>
      <w:pPr>
        <w:pStyle w:val="ListBullet"/>
      </w:pPr>
      <w:r>
        <w:t>Rozpoznaje normy społeczne, role społeczne oraz podstawowe sposoby rozwiązywania konfliktów.</w:t>
      </w:r>
    </w:p>
    <w:p>
      <w:pPr>
        <w:pStyle w:val="ListBullet"/>
      </w:pPr>
      <w:r>
        <w:t>Wyjaśnia znaczenie samorządności i zna podstawowe zadania gminy, powiatu i województwa.</w:t>
      </w:r>
    </w:p>
    <w:p>
      <w:pPr>
        <w:pStyle w:val="ListBullet"/>
      </w:pPr>
      <w:r>
        <w:t>Wyjaśnia podstawowe pojęcia związane z narodem, obywatelstwem, patriotyzmem i mniejszościami.</w:t>
      </w:r>
    </w:p>
    <w:p>
      <w:pPr>
        <w:pStyle w:val="ListBullet"/>
      </w:pPr>
      <w:r>
        <w:t>Przedstawia podstawowe zasady ustroju Rzeczypospolitej Polskiej.</w:t>
      </w:r>
    </w:p>
    <w:p>
      <w:pPr>
        <w:pStyle w:val="ListBullet"/>
      </w:pPr>
      <w:r>
        <w:t>Opisuje podstawowe funkcje Sejmu, Senatu, Prezydenta RP, Rady Ministrów oraz sądów.</w:t>
      </w:r>
    </w:p>
    <w:p>
      <w:pPr>
        <w:pStyle w:val="ListBullet"/>
      </w:pPr>
      <w:r>
        <w:t>Wyjaśnia znaczenie konstytucji i trójpodziału władzy.</w:t>
      </w:r>
    </w:p>
    <w:p>
      <w:pPr>
        <w:pStyle w:val="ListBullet"/>
      </w:pPr>
      <w:r>
        <w:t>Wymienia podstawowe prawa i wolności człowieka oraz wskazuje wybrane instytucje ich ochrony.</w:t>
      </w:r>
    </w:p>
    <w:p>
      <w:pPr>
        <w:pStyle w:val="ListBullet"/>
      </w:pPr>
      <w:r>
        <w:t>Odróżnia fakt od opinii w prostym przekazie medialnym.</w:t>
      </w:r>
    </w:p>
    <w:p>
      <w:pPr>
        <w:pStyle w:val="ListBullet"/>
      </w:pPr>
      <w:r>
        <w:t>Wyjaśnia podstawowy cel działania Unii Europejskiej, ONZ i NATO.</w:t>
      </w:r>
    </w:p>
    <w:p>
      <w:pPr>
        <w:pStyle w:val="ListBullet"/>
      </w:pPr>
      <w:r>
        <w:t>Korzysta z prostych materiałów źródłowych i na ich podstawie formułuje poprawną odpowiedź.</w:t>
      </w:r>
    </w:p>
    <w:p>
      <w:pPr>
        <w:pStyle w:val="ListBullet"/>
      </w:pPr>
      <w:r>
        <w:t>Przedstawia własne zdanie i popiera je przynajmniej jednym argumentem.</w:t>
      </w:r>
    </w:p>
    <w:p>
      <w:pPr>
        <w:pStyle w:val="Heading2"/>
      </w:pPr>
      <w:r>
        <w:t>Ocena dobra (4)</w:t>
      </w:r>
    </w:p>
    <w:p>
      <w:pPr>
        <w:pStyle w:val="ListBullet"/>
      </w:pPr>
      <w:r>
        <w:t>Samodzielnie wyjaśnia podstawowe mechanizmy funkcjonowania grup i społeczności.</w:t>
      </w:r>
    </w:p>
    <w:p>
      <w:pPr>
        <w:pStyle w:val="ListBullet"/>
      </w:pPr>
      <w:r>
        <w:t>Analizuje proste sytuacje społeczne i wskazuje możliwe sposoby rozwiązywania konfliktów.</w:t>
      </w:r>
    </w:p>
    <w:p>
      <w:pPr>
        <w:pStyle w:val="ListBullet"/>
      </w:pPr>
      <w:r>
        <w:t>Wyjaśnia znaczenie aktywności obywatelskiej i podaje przykłady działań obywateli na rzecz wspólnoty.</w:t>
      </w:r>
    </w:p>
    <w:p>
      <w:pPr>
        <w:pStyle w:val="ListBullet"/>
      </w:pPr>
      <w:r>
        <w:t>Porównuje zadania organów samorządu terytorialnego i potrafi wskazać, gdzie załatwia się podstawowe sprawy urzędowe.</w:t>
      </w:r>
    </w:p>
    <w:p>
      <w:pPr>
        <w:pStyle w:val="ListBullet"/>
      </w:pPr>
      <w:r>
        <w:t>Charakteryzuje podstawowe zasady demokratycznego państwa prawa.</w:t>
      </w:r>
    </w:p>
    <w:p>
      <w:pPr>
        <w:pStyle w:val="ListBullet"/>
      </w:pPr>
      <w:r>
        <w:t>Wyjaśnia wzajemne relacje między władzą ustawodawczą, wykonawczą i sądowniczą.</w:t>
      </w:r>
    </w:p>
    <w:p>
      <w:pPr>
        <w:pStyle w:val="ListBullet"/>
      </w:pPr>
      <w:r>
        <w:t>Sprawnie posługuje się pojęciami: konstytucja, kadencja, mandat, większość, opozycja, koalicja, referendum.</w:t>
      </w:r>
    </w:p>
    <w:p>
      <w:pPr>
        <w:pStyle w:val="ListBullet"/>
      </w:pPr>
      <w:r>
        <w:t>Analizuje przykłady naruszania praw człowieka i wskazuje możliwe sposoby reakcji.</w:t>
      </w:r>
    </w:p>
    <w:p>
      <w:pPr>
        <w:pStyle w:val="ListBullet"/>
      </w:pPr>
      <w:r>
        <w:t>Rozpoznaje podstawowe techniki perswazji w mediach, reklamie i przekazie publicznym.</w:t>
      </w:r>
    </w:p>
    <w:p>
      <w:pPr>
        <w:pStyle w:val="ListBullet"/>
      </w:pPr>
      <w:r>
        <w:t>Wyjaśnia podstawowe korzyści i zobowiązania wynikające z członkostwa Polski w Unii Europejskiej i NATO.</w:t>
      </w:r>
    </w:p>
    <w:p>
      <w:pPr>
        <w:pStyle w:val="ListBullet"/>
      </w:pPr>
      <w:r>
        <w:t>Samodzielnie wyszukuje informacje z kilku źródeł i wykorzystuje je w wypowiedzi.</w:t>
      </w:r>
    </w:p>
    <w:p>
      <w:pPr>
        <w:pStyle w:val="ListBullet"/>
      </w:pPr>
      <w:r>
        <w:t>Buduje logiczną wypowiedź, stosując argumenty i przykłady.</w:t>
      </w:r>
    </w:p>
    <w:p>
      <w:pPr>
        <w:pStyle w:val="Heading2"/>
      </w:pPr>
      <w:r>
        <w:t>Ocena bardzo dobra (5)</w:t>
      </w:r>
    </w:p>
    <w:p>
      <w:pPr>
        <w:pStyle w:val="ListBullet"/>
      </w:pPr>
      <w:r>
        <w:t>Sprawnie wykorzystuje wiedzę do interpretowania wydarzeń życia społecznego i publicznego.</w:t>
      </w:r>
    </w:p>
    <w:p>
      <w:pPr>
        <w:pStyle w:val="ListBullet"/>
      </w:pPr>
      <w:r>
        <w:t>Analizuje zależności między jednostką, grupą społeczną, społecznością lokalną i państwem.</w:t>
      </w:r>
    </w:p>
    <w:p>
      <w:pPr>
        <w:pStyle w:val="ListBullet"/>
      </w:pPr>
      <w:r>
        <w:t>Samodzielnie ocenia różne sposoby działania obywatelskiego, odwołując się do zasad demokracji i dobra wspólnego.</w:t>
      </w:r>
    </w:p>
    <w:p>
      <w:pPr>
        <w:pStyle w:val="ListBullet"/>
      </w:pPr>
      <w:r>
        <w:t>Wyjaśnia funkcjonowanie najważniejszych instytucji państwa i relacje między nimi.</w:t>
      </w:r>
    </w:p>
    <w:p>
      <w:pPr>
        <w:pStyle w:val="ListBullet"/>
      </w:pPr>
      <w:r>
        <w:t>Posługuje się swobodnie podstawową terminologią społeczną, prawną, ustrojową i międzynarodową.</w:t>
      </w:r>
    </w:p>
    <w:p>
      <w:pPr>
        <w:pStyle w:val="ListBullet"/>
      </w:pPr>
      <w:r>
        <w:t>Analizuje przypadki dotyczące praw i wolności człowieka oraz wskazuje właściwe instytucje ochrony.</w:t>
      </w:r>
    </w:p>
    <w:p>
      <w:pPr>
        <w:pStyle w:val="ListBullet"/>
      </w:pPr>
      <w:r>
        <w:t>Krytycznie analizuje przekazy medialne, odróżnia informację, komentarz i opinię oraz rozpoznaje próby manipulacji.</w:t>
      </w:r>
    </w:p>
    <w:p>
      <w:pPr>
        <w:pStyle w:val="ListBullet"/>
      </w:pPr>
      <w:r>
        <w:t>Sprawnie korzysta z danych, wykresów, map, tekstów prawnych i materiałów publicystycznych.</w:t>
      </w:r>
    </w:p>
    <w:p>
      <w:pPr>
        <w:pStyle w:val="ListBullet"/>
      </w:pPr>
      <w:r>
        <w:t>Wyciąga trafne wnioski z materiałów źródłowych i potrafi je uzasadnić.</w:t>
      </w:r>
    </w:p>
    <w:p>
      <w:pPr>
        <w:pStyle w:val="ListBullet"/>
      </w:pPr>
      <w:r>
        <w:t>Przedstawia uporządkowaną, rzeczową i logiczną argumentację.</w:t>
      </w:r>
    </w:p>
    <w:p>
      <w:pPr>
        <w:pStyle w:val="ListBullet"/>
      </w:pPr>
      <w:r>
        <w:t>Aktywnie i kulturalnie uczestniczy w dyskusji, odnosząc się do argumentów innych osób.</w:t>
      </w:r>
    </w:p>
    <w:p>
      <w:pPr>
        <w:pStyle w:val="Heading2"/>
      </w:pPr>
      <w:r>
        <w:t>Ocena celująca (6)</w:t>
      </w:r>
    </w:p>
    <w:p>
      <w:pPr>
        <w:pStyle w:val="ListBullet"/>
      </w:pPr>
      <w:r>
        <w:t>Spełnia wymagania na ocenę bardzo dobrą oraz wykorzystuje wiedzę i umiejętności w sposób szczególnie samodzielny i dojrzały.</w:t>
      </w:r>
    </w:p>
    <w:p>
      <w:pPr>
        <w:pStyle w:val="ListBullet"/>
      </w:pPr>
      <w:r>
        <w:t>Łączy wiadomości z różnych działów WOS i stosuje je do analizy bardziej złożonych sytuacji społecznych i publicznych.</w:t>
      </w:r>
    </w:p>
    <w:p>
      <w:pPr>
        <w:pStyle w:val="ListBullet"/>
      </w:pPr>
      <w:r>
        <w:t>Samodzielnie formułuje pogłębione wnioski na podstawie różnorodnych materiałów źródłowych.</w:t>
      </w:r>
    </w:p>
    <w:p>
      <w:pPr>
        <w:pStyle w:val="ListBullet"/>
      </w:pPr>
      <w:r>
        <w:t>Sprawnie ocenia wiarygodność informacji i porównuje przekazy pochodzące z różnych źródeł.</w:t>
      </w:r>
    </w:p>
    <w:p>
      <w:pPr>
        <w:pStyle w:val="ListBullet"/>
      </w:pPr>
      <w:r>
        <w:t>Formułuje precyzyjne, wielostronnie uzasadnione stanowisko w sprawach społecznych, z poszanowaniem odmiennych poglądów.</w:t>
      </w:r>
    </w:p>
    <w:p>
      <w:pPr>
        <w:pStyle w:val="ListBullet"/>
      </w:pPr>
      <w:r>
        <w:t>Samodzielnie poszerza wiedzę o aktualnych problemach społecznych, obywatelskich i międzynarodowych.</w:t>
      </w:r>
    </w:p>
    <w:p>
      <w:pPr>
        <w:pStyle w:val="ListBullet"/>
      </w:pPr>
      <w:r>
        <w:t>Podejmuje inicjatywy projektowe, obywatelskie lub społeczne związane z tematyką przedmiotu.</w:t>
      </w:r>
    </w:p>
    <w:p>
      <w:pPr>
        <w:pStyle w:val="ListBullet"/>
      </w:pPr>
      <w:r>
        <w:t>Potrafi zastosować wiedzę o instytucjach publicznych i procedurach obywatelskich w praktycznych sytuacjach.</w:t>
      </w:r>
    </w:p>
    <w:p>
      <w:pPr>
        <w:pStyle w:val="Heading1"/>
      </w:pPr>
      <w:r>
        <w:t>Sposoby sprawdzania osiągnięć ucznia</w:t>
      </w:r>
    </w:p>
    <w:p>
      <w:pPr>
        <w:pStyle w:val="ListBullet"/>
      </w:pPr>
      <w:r>
        <w:t>sprawdziany i kartkówki;</w:t>
      </w:r>
    </w:p>
    <w:p>
      <w:pPr>
        <w:pStyle w:val="ListBullet"/>
      </w:pPr>
      <w:r>
        <w:t>odpowiedzi ustne;</w:t>
      </w:r>
    </w:p>
    <w:p>
      <w:pPr>
        <w:pStyle w:val="ListBullet"/>
      </w:pPr>
      <w:r>
        <w:t>analiza tekstów źródłowych, infografik, tabel, wykresów i map;</w:t>
      </w:r>
    </w:p>
    <w:p>
      <w:pPr>
        <w:pStyle w:val="ListBullet"/>
      </w:pPr>
      <w:r>
        <w:t>zadania problemowe i sytuacyjne;</w:t>
      </w:r>
    </w:p>
    <w:p>
      <w:pPr>
        <w:pStyle w:val="ListBullet"/>
      </w:pPr>
      <w:r>
        <w:t>dyskusje, debaty i prezentacje;</w:t>
      </w:r>
    </w:p>
    <w:p>
      <w:pPr>
        <w:pStyle w:val="ListBullet"/>
      </w:pPr>
      <w:r>
        <w:t>projekty indywidualne i zespołowe;</w:t>
      </w:r>
    </w:p>
    <w:p>
      <w:pPr>
        <w:pStyle w:val="ListBullet"/>
      </w:pPr>
      <w:r>
        <w:t>aktywność na lekcji i praca w grupie;</w:t>
      </w:r>
    </w:p>
    <w:p>
      <w:pPr>
        <w:pStyle w:val="ListBullet"/>
      </w:pPr>
      <w:r>
        <w:t>prace domowe, jeśli są stosowane zgodnie z obowiązującymi przepisami i zasadami szkoły.</w:t>
      </w:r>
    </w:p>
    <w:p>
      <w:pPr>
        <w:pStyle w:val="Heading1"/>
      </w:pPr>
      <w:r>
        <w:t>Uwagi dotyczące oceniania</w:t>
      </w:r>
    </w:p>
    <w:p>
      <w:pPr>
        <w:pStyle w:val="ListBullet"/>
      </w:pPr>
      <w:r>
        <w:t>Ocena śródroczna i roczna powinna odzwierciedlać stopień opanowania wiadomości i umiejętności określonych w podstawie programowej, a nie wynikać wyłącznie ze średniej arytmetycznej ocen cząstkowych.</w:t>
      </w:r>
    </w:p>
    <w:p>
      <w:pPr>
        <w:pStyle w:val="ListBullet"/>
      </w:pPr>
      <w:r>
        <w:t>W ocenie należy uwzględniać umiejętność posługiwania się wiedzą w praktyce, analizowania źródeł, argumentowania i współpracy.</w:t>
      </w:r>
    </w:p>
    <w:p>
      <w:pPr>
        <w:pStyle w:val="ListBullet"/>
      </w:pPr>
      <w:r>
        <w:t>Nauczyciel dostosowuje wymagania do indywidualnych potrzeb psychofizycznych i edukacyjnych ucznia, zgodnie z opinią lub orzeczeniem poradni psychologiczno-pedagogicznej.</w:t>
      </w:r>
    </w:p>
    <w:p>
      <w:pPr>
        <w:pStyle w:val="ListBullet"/>
      </w:pPr>
      <w:r>
        <w:t>Wypowiedzi ucznia dotyczące zagadnień społecznych i publicznych ocenia się pod względem rzeczowości, poprawności merytorycznej, jakości argumentacji oraz kultury dyskusji, a nie ze względu na prezentowane przez ucznia przekonania.</w:t>
      </w:r>
    </w:p>
    <w:p>
      <w:pPr>
        <w:pStyle w:val="ListBullet"/>
      </w:pPr>
      <w:r>
        <w:t>Uczeń powinien być zachęcany do korzystania z wiarygodnych źródeł informacji i do odróżniania faktów od opinii.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