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A5" w:rsidRPr="00315AA5" w:rsidRDefault="00380089" w:rsidP="00315AA5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WYMAGANIA EDUKACYJNE</w:t>
      </w:r>
      <w:r w:rsidR="00315AA5" w:rsidRPr="00315AA5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ZAJĘCIA PRAKTYCZNO-</w:t>
      </w:r>
      <w:r w:rsidR="00315AA5" w:rsidRPr="00315AA5">
        <w:rPr>
          <w:rFonts w:ascii="Times New Roman" w:hAnsi="Times New Roman" w:cs="Times New Roman"/>
          <w:b/>
          <w:bCs/>
          <w:sz w:val="28"/>
          <w:szCs w:val="28"/>
        </w:rPr>
        <w:t>TECHNIKA KL</w:t>
      </w:r>
      <w:r w:rsidR="004750C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15AA5" w:rsidRPr="00315A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IV</w:t>
      </w:r>
    </w:p>
    <w:p w:rsidR="00315AA5" w:rsidRPr="00315AA5" w:rsidRDefault="00315AA5" w:rsidP="00315AA5">
      <w:pPr>
        <w:widowControl w:val="0"/>
        <w:jc w:val="center"/>
        <w:rPr>
          <w:rFonts w:ascii="Times New Roman" w:hAnsi="Times New Roman" w:cs="Times New Roman"/>
          <w:sz w:val="32"/>
          <w:szCs w:val="32"/>
        </w:rPr>
      </w:pPr>
    </w:p>
    <w:p w:rsidR="00315AA5" w:rsidRDefault="00380089" w:rsidP="00315AA5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Nauczyciel – Joanna </w:t>
      </w:r>
      <w:proofErr w:type="spellStart"/>
      <w:r>
        <w:rPr>
          <w:rFonts w:ascii="Times New Roman" w:hAnsi="Times New Roman" w:cs="Times New Roman"/>
        </w:rPr>
        <w:t>Lalicka</w:t>
      </w:r>
      <w:proofErr w:type="spellEnd"/>
    </w:p>
    <w:p w:rsidR="00380089" w:rsidRDefault="00380089" w:rsidP="00315AA5">
      <w:pPr>
        <w:widowControl w:val="0"/>
        <w:rPr>
          <w:rFonts w:ascii="Times New Roman" w:hAnsi="Times New Roman" w:cs="Times New Roman"/>
        </w:rPr>
      </w:pPr>
    </w:p>
    <w:p w:rsidR="00315AA5" w:rsidRDefault="00315AA5" w:rsidP="00315AA5">
      <w:pPr>
        <w:widowControl w:val="0"/>
      </w:pPr>
      <w:r>
        <w:t xml:space="preserve"> został</w:t>
      </w:r>
      <w:r w:rsidR="00380089">
        <w:t>y opracowane</w:t>
      </w:r>
      <w:r>
        <w:t xml:space="preserve"> w oparciu o:</w:t>
      </w:r>
    </w:p>
    <w:p w:rsidR="00315AA5" w:rsidRDefault="00315AA5" w:rsidP="00CD1B52">
      <w:pPr>
        <w:pStyle w:val="Akapitzlist"/>
        <w:widowControl w:val="0"/>
        <w:numPr>
          <w:ilvl w:val="0"/>
          <w:numId w:val="7"/>
        </w:numPr>
      </w:pPr>
      <w:r>
        <w:t xml:space="preserve">podstawę programową </w:t>
      </w:r>
    </w:p>
    <w:p w:rsidR="00315AA5" w:rsidRDefault="00315AA5" w:rsidP="00CD1B52">
      <w:pPr>
        <w:pStyle w:val="Akapitzlist"/>
        <w:widowControl w:val="0"/>
        <w:numPr>
          <w:ilvl w:val="0"/>
          <w:numId w:val="7"/>
        </w:numPr>
      </w:pPr>
      <w:r>
        <w:t xml:space="preserve">WSO </w:t>
      </w:r>
    </w:p>
    <w:p w:rsidR="00CD1B52" w:rsidRPr="00CD1B52" w:rsidRDefault="00CD1B52" w:rsidP="004750C8">
      <w:pPr>
        <w:widowControl w:val="0"/>
        <w:spacing w:after="240"/>
        <w:rPr>
          <w:rFonts w:ascii="Times New Roman" w:hAnsi="Times New Roman" w:cs="Times New Roman"/>
        </w:rPr>
      </w:pPr>
    </w:p>
    <w:p w:rsidR="00CD1B52" w:rsidRPr="004750C8" w:rsidRDefault="00CD1B52" w:rsidP="00315AA5">
      <w:pPr>
        <w:widowControl w:val="0"/>
        <w:tabs>
          <w:tab w:val="left" w:pos="250"/>
        </w:tabs>
        <w:jc w:val="both"/>
        <w:rPr>
          <w:b/>
          <w:bCs/>
        </w:rPr>
      </w:pPr>
      <w:r w:rsidRPr="004750C8">
        <w:rPr>
          <w:b/>
          <w:bCs/>
        </w:rPr>
        <w:t>Nauczyciel</w:t>
      </w:r>
      <w:r w:rsidR="000B4AF6">
        <w:rPr>
          <w:b/>
          <w:bCs/>
        </w:rPr>
        <w:t>,</w:t>
      </w:r>
      <w:r w:rsidRPr="004750C8">
        <w:rPr>
          <w:b/>
          <w:bCs/>
        </w:rPr>
        <w:t xml:space="preserve"> </w:t>
      </w:r>
      <w:r w:rsidR="000B4AF6">
        <w:rPr>
          <w:b/>
          <w:bCs/>
        </w:rPr>
        <w:t xml:space="preserve">przy ocenianiu, </w:t>
      </w:r>
      <w:r w:rsidRPr="004750C8">
        <w:rPr>
          <w:b/>
          <w:bCs/>
        </w:rPr>
        <w:t xml:space="preserve">zwraca szczególną uwagę na: </w:t>
      </w:r>
    </w:p>
    <w:p w:rsidR="00CD1B52" w:rsidRPr="004750C8" w:rsidRDefault="00CD1B52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</w:rPr>
      </w:pPr>
      <w:r w:rsidRPr="004750C8">
        <w:rPr>
          <w:rFonts w:ascii="Times New Roman" w:hAnsi="Times New Roman" w:cs="Times New Roman"/>
        </w:rPr>
        <w:t>zaangażowanie uczniów</w:t>
      </w:r>
      <w:r w:rsidR="000B4AF6">
        <w:rPr>
          <w:rFonts w:ascii="Times New Roman" w:hAnsi="Times New Roman" w:cs="Times New Roman"/>
        </w:rPr>
        <w:t>,</w:t>
      </w:r>
      <w:r w:rsidRPr="004750C8">
        <w:rPr>
          <w:rFonts w:ascii="Times New Roman" w:hAnsi="Times New Roman" w:cs="Times New Roman"/>
        </w:rPr>
        <w:t xml:space="preserve"> </w:t>
      </w:r>
    </w:p>
    <w:p w:rsidR="00116FCB" w:rsidRPr="004750C8" w:rsidRDefault="00116FCB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</w:rPr>
      </w:pPr>
      <w:r w:rsidRPr="004750C8">
        <w:rPr>
          <w:rFonts w:ascii="Times New Roman" w:hAnsi="Times New Roman" w:cs="Times New Roman"/>
        </w:rPr>
        <w:t>przestrzeganie zasad BHP,</w:t>
      </w:r>
    </w:p>
    <w:p w:rsidR="00CD1B52" w:rsidRPr="004750C8" w:rsidRDefault="00CD1B52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</w:rPr>
      </w:pPr>
      <w:r w:rsidRPr="004750C8">
        <w:rPr>
          <w:rFonts w:ascii="Times New Roman" w:hAnsi="Times New Roman" w:cs="Times New Roman"/>
        </w:rPr>
        <w:t>przynoszenie na lekcje materiałów do wykonania prac klasowych (zapowiedzianych wcześniej przez n-la)</w:t>
      </w:r>
    </w:p>
    <w:p w:rsidR="00CD1B52" w:rsidRPr="004750C8" w:rsidRDefault="00CD1B52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</w:rPr>
      </w:pPr>
      <w:r w:rsidRPr="004750C8">
        <w:rPr>
          <w:rFonts w:ascii="Times New Roman" w:hAnsi="Times New Roman" w:cs="Times New Roman"/>
        </w:rPr>
        <w:t xml:space="preserve">aktywność w zdobywaniu wiedzy, </w:t>
      </w:r>
    </w:p>
    <w:p w:rsidR="004750C8" w:rsidRPr="004750C8" w:rsidRDefault="00CD1B52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0C8">
        <w:rPr>
          <w:rFonts w:ascii="Times New Roman" w:hAnsi="Times New Roman" w:cs="Times New Roman"/>
        </w:rPr>
        <w:t>wyobraźnię, pomysłowość, umiejętność pracy w grupie oraz organizację swego miejsca pracy</w:t>
      </w:r>
      <w:r w:rsidR="004750C8" w:rsidRPr="004750C8">
        <w:rPr>
          <w:rFonts w:ascii="Times New Roman" w:hAnsi="Times New Roman" w:cs="Times New Roman"/>
        </w:rPr>
        <w:t>,</w:t>
      </w:r>
    </w:p>
    <w:p w:rsidR="004750C8" w:rsidRPr="004750C8" w:rsidRDefault="004750C8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0C8">
        <w:rPr>
          <w:rFonts w:ascii="Times New Roman" w:hAnsi="Times New Roman" w:cs="Times New Roman"/>
        </w:rPr>
        <w:t>obowiązkowość i systematyczność</w:t>
      </w:r>
    </w:p>
    <w:p w:rsidR="00CD1B52" w:rsidRPr="004750C8" w:rsidRDefault="004750C8" w:rsidP="004750C8">
      <w:pPr>
        <w:pStyle w:val="Akapitzlist"/>
        <w:widowControl w:val="0"/>
        <w:numPr>
          <w:ilvl w:val="0"/>
          <w:numId w:val="13"/>
        </w:numPr>
        <w:tabs>
          <w:tab w:val="left" w:pos="250"/>
        </w:tabs>
        <w:spacing w:after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50C8">
        <w:rPr>
          <w:rFonts w:ascii="Times New Roman" w:hAnsi="Times New Roman" w:cs="Times New Roman"/>
        </w:rPr>
        <w:t>udział w pracach na rzecz szkoły i ochrony środowiska naturalnego</w:t>
      </w:r>
      <w:r w:rsidR="00CD1B52" w:rsidRPr="004750C8">
        <w:rPr>
          <w:rFonts w:ascii="Times New Roman" w:hAnsi="Times New Roman" w:cs="Times New Roman"/>
        </w:rPr>
        <w:t xml:space="preserve">. </w:t>
      </w:r>
    </w:p>
    <w:p w:rsidR="00CD1B52" w:rsidRPr="004750C8" w:rsidRDefault="00CD1B52" w:rsidP="00116FCB">
      <w:pPr>
        <w:widowControl w:val="0"/>
        <w:tabs>
          <w:tab w:val="left" w:pos="250"/>
        </w:tabs>
        <w:jc w:val="both"/>
        <w:rPr>
          <w:b/>
          <w:bCs/>
        </w:rPr>
      </w:pPr>
      <w:r w:rsidRPr="004750C8">
        <w:rPr>
          <w:b/>
          <w:bCs/>
        </w:rPr>
        <w:t xml:space="preserve">Metody sprawdzania osiągnięć uczniów: </w:t>
      </w:r>
    </w:p>
    <w:p w:rsidR="00116FCB" w:rsidRDefault="00116FCB" w:rsidP="00116FCB">
      <w:pPr>
        <w:pStyle w:val="Akapitzlist"/>
        <w:widowControl w:val="0"/>
        <w:numPr>
          <w:ilvl w:val="0"/>
          <w:numId w:val="9"/>
        </w:numPr>
        <w:tabs>
          <w:tab w:val="left" w:pos="250"/>
        </w:tabs>
        <w:jc w:val="both"/>
      </w:pPr>
      <w:r>
        <w:t>zadania wytwórcze</w:t>
      </w:r>
      <w:r w:rsidR="004750C8">
        <w:t>,</w:t>
      </w:r>
      <w:r>
        <w:t xml:space="preserve"> </w:t>
      </w:r>
    </w:p>
    <w:p w:rsidR="00116FCB" w:rsidRDefault="00116FCB" w:rsidP="00116FCB">
      <w:pPr>
        <w:pStyle w:val="Akapitzlist"/>
        <w:widowControl w:val="0"/>
        <w:numPr>
          <w:ilvl w:val="0"/>
          <w:numId w:val="9"/>
        </w:numPr>
        <w:tabs>
          <w:tab w:val="left" w:pos="250"/>
        </w:tabs>
        <w:jc w:val="both"/>
      </w:pPr>
      <w:r>
        <w:t>obserwacja uczniów (aktywność, zainteresowanie, pomoc koleżeńska, samokontrola)</w:t>
      </w:r>
      <w:r w:rsidR="004750C8">
        <w:t>,</w:t>
      </w:r>
      <w:r>
        <w:t xml:space="preserve"> </w:t>
      </w:r>
    </w:p>
    <w:p w:rsidR="004750C8" w:rsidRDefault="004750C8" w:rsidP="00116FCB">
      <w:pPr>
        <w:pStyle w:val="Akapitzlist"/>
        <w:widowControl w:val="0"/>
        <w:numPr>
          <w:ilvl w:val="0"/>
          <w:numId w:val="9"/>
        </w:numPr>
        <w:tabs>
          <w:tab w:val="left" w:pos="250"/>
        </w:tabs>
        <w:jc w:val="both"/>
      </w:pPr>
      <w:r>
        <w:t xml:space="preserve">odpowiedź ustna </w:t>
      </w:r>
    </w:p>
    <w:p w:rsidR="00CD1B52" w:rsidRDefault="00CD1B52" w:rsidP="004750C8">
      <w:pPr>
        <w:pStyle w:val="Akapitzlist"/>
        <w:widowControl w:val="0"/>
        <w:numPr>
          <w:ilvl w:val="0"/>
          <w:numId w:val="9"/>
        </w:numPr>
        <w:tabs>
          <w:tab w:val="left" w:pos="250"/>
        </w:tabs>
        <w:spacing w:after="240"/>
        <w:jc w:val="both"/>
      </w:pPr>
      <w:r>
        <w:t>test dydaktyczny</w:t>
      </w:r>
      <w:r w:rsidR="004750C8">
        <w:t>.</w:t>
      </w:r>
    </w:p>
    <w:p w:rsidR="00116FCB" w:rsidRPr="004750C8" w:rsidRDefault="00CD1B52" w:rsidP="00116FCB">
      <w:pPr>
        <w:widowControl w:val="0"/>
        <w:tabs>
          <w:tab w:val="left" w:pos="250"/>
        </w:tabs>
        <w:jc w:val="both"/>
        <w:rPr>
          <w:b/>
          <w:bCs/>
        </w:rPr>
      </w:pPr>
      <w:r w:rsidRPr="004750C8">
        <w:rPr>
          <w:b/>
          <w:bCs/>
        </w:rPr>
        <w:t xml:space="preserve">Oceniając prace wytwórcze ucznia nauczyciel bierze pod uwagę: </w:t>
      </w:r>
    </w:p>
    <w:p w:rsidR="00116FCB" w:rsidRDefault="00CD1B52" w:rsidP="00116FCB">
      <w:pPr>
        <w:pStyle w:val="Akapitzlist"/>
        <w:widowControl w:val="0"/>
        <w:numPr>
          <w:ilvl w:val="0"/>
          <w:numId w:val="10"/>
        </w:numPr>
        <w:tabs>
          <w:tab w:val="left" w:pos="250"/>
        </w:tabs>
        <w:jc w:val="both"/>
      </w:pPr>
      <w:r>
        <w:t xml:space="preserve">poprawność wykonania, </w:t>
      </w:r>
    </w:p>
    <w:p w:rsidR="00116FCB" w:rsidRDefault="00CD1B52" w:rsidP="00116FCB">
      <w:pPr>
        <w:pStyle w:val="Akapitzlist"/>
        <w:widowControl w:val="0"/>
        <w:numPr>
          <w:ilvl w:val="0"/>
          <w:numId w:val="10"/>
        </w:numPr>
        <w:tabs>
          <w:tab w:val="left" w:pos="250"/>
        </w:tabs>
        <w:jc w:val="both"/>
      </w:pPr>
      <w:r>
        <w:t xml:space="preserve">estetykę </w:t>
      </w:r>
      <w:r w:rsidR="00116FCB">
        <w:t xml:space="preserve">– praca powinna być schludna, czysta, bez śladów ołówka, gumki, kleju </w:t>
      </w:r>
      <w:proofErr w:type="spellStart"/>
      <w:r w:rsidR="00116FCB">
        <w:t>itp</w:t>
      </w:r>
      <w:proofErr w:type="spellEnd"/>
    </w:p>
    <w:p w:rsidR="00116FCB" w:rsidRDefault="00CD1B52" w:rsidP="00116FCB">
      <w:pPr>
        <w:pStyle w:val="Akapitzlist"/>
        <w:widowControl w:val="0"/>
        <w:numPr>
          <w:ilvl w:val="0"/>
          <w:numId w:val="10"/>
        </w:numPr>
        <w:tabs>
          <w:tab w:val="left" w:pos="250"/>
        </w:tabs>
        <w:jc w:val="both"/>
      </w:pPr>
      <w:r>
        <w:t xml:space="preserve">różnorodność materiałową, </w:t>
      </w:r>
    </w:p>
    <w:p w:rsidR="00116FCB" w:rsidRDefault="00CD1B52" w:rsidP="00116FCB">
      <w:pPr>
        <w:pStyle w:val="Akapitzlist"/>
        <w:widowControl w:val="0"/>
        <w:numPr>
          <w:ilvl w:val="0"/>
          <w:numId w:val="10"/>
        </w:numPr>
        <w:tabs>
          <w:tab w:val="left" w:pos="250"/>
        </w:tabs>
        <w:jc w:val="both"/>
      </w:pPr>
      <w:r>
        <w:t xml:space="preserve">zaangażowanie ucznia, </w:t>
      </w:r>
    </w:p>
    <w:p w:rsidR="00116FCB" w:rsidRDefault="00CD1B52" w:rsidP="004750C8">
      <w:pPr>
        <w:pStyle w:val="Akapitzlist"/>
        <w:widowControl w:val="0"/>
        <w:numPr>
          <w:ilvl w:val="0"/>
          <w:numId w:val="10"/>
        </w:numPr>
        <w:tabs>
          <w:tab w:val="left" w:pos="250"/>
        </w:tabs>
        <w:spacing w:after="240"/>
        <w:jc w:val="both"/>
      </w:pPr>
      <w:r>
        <w:t xml:space="preserve">umiejętność doboru i posługiwania się narzędziami. </w:t>
      </w:r>
    </w:p>
    <w:p w:rsidR="00116FCB" w:rsidRPr="004750C8" w:rsidRDefault="00CD1B52" w:rsidP="00116FCB">
      <w:pPr>
        <w:widowControl w:val="0"/>
        <w:tabs>
          <w:tab w:val="left" w:pos="250"/>
        </w:tabs>
        <w:jc w:val="both"/>
        <w:rPr>
          <w:b/>
          <w:bCs/>
        </w:rPr>
      </w:pPr>
      <w:r w:rsidRPr="004750C8">
        <w:rPr>
          <w:b/>
          <w:bCs/>
        </w:rPr>
        <w:t xml:space="preserve">Wiadomości teoretyczne sprawdzane są w formie: </w:t>
      </w:r>
    </w:p>
    <w:p w:rsidR="00116FCB" w:rsidRDefault="00CD1B52" w:rsidP="00116FCB">
      <w:pPr>
        <w:pStyle w:val="Akapitzlist"/>
        <w:widowControl w:val="0"/>
        <w:numPr>
          <w:ilvl w:val="0"/>
          <w:numId w:val="11"/>
        </w:numPr>
        <w:tabs>
          <w:tab w:val="left" w:pos="250"/>
        </w:tabs>
        <w:jc w:val="both"/>
      </w:pPr>
      <w:r>
        <w:t xml:space="preserve">ustnych odpowiedzi, </w:t>
      </w:r>
    </w:p>
    <w:p w:rsidR="00116FCB" w:rsidRDefault="00CD1B52" w:rsidP="00116FCB">
      <w:pPr>
        <w:pStyle w:val="Akapitzlist"/>
        <w:widowControl w:val="0"/>
        <w:numPr>
          <w:ilvl w:val="0"/>
          <w:numId w:val="11"/>
        </w:numPr>
        <w:tabs>
          <w:tab w:val="left" w:pos="250"/>
        </w:tabs>
        <w:jc w:val="both"/>
      </w:pPr>
      <w:r>
        <w:t xml:space="preserve">kart pracy, </w:t>
      </w:r>
    </w:p>
    <w:p w:rsidR="004750C8" w:rsidRPr="00380089" w:rsidRDefault="00CD1B52" w:rsidP="00315AA5">
      <w:pPr>
        <w:pStyle w:val="Akapitzlist"/>
        <w:widowControl w:val="0"/>
        <w:numPr>
          <w:ilvl w:val="0"/>
          <w:numId w:val="11"/>
        </w:numPr>
        <w:tabs>
          <w:tab w:val="left" w:pos="250"/>
        </w:tabs>
        <w:spacing w:after="240"/>
        <w:jc w:val="both"/>
      </w:pPr>
      <w:r>
        <w:t xml:space="preserve">sprawdzianów pisemnych. </w:t>
      </w:r>
    </w:p>
    <w:p w:rsidR="002E422B" w:rsidRPr="004750C8" w:rsidRDefault="002E422B" w:rsidP="00315AA5">
      <w:pPr>
        <w:widowControl w:val="0"/>
        <w:tabs>
          <w:tab w:val="left" w:pos="250"/>
        </w:tabs>
        <w:jc w:val="both"/>
        <w:rPr>
          <w:b/>
          <w:bCs/>
        </w:rPr>
      </w:pPr>
      <w:r w:rsidRPr="004750C8">
        <w:rPr>
          <w:b/>
          <w:bCs/>
        </w:rPr>
        <w:t xml:space="preserve">Kryteria oceniania </w:t>
      </w:r>
    </w:p>
    <w:p w:rsidR="002E422B" w:rsidRDefault="002E422B" w:rsidP="00315AA5">
      <w:pPr>
        <w:widowControl w:val="0"/>
        <w:tabs>
          <w:tab w:val="left" w:pos="250"/>
        </w:tabs>
        <w:jc w:val="both"/>
      </w:pPr>
      <w:r>
        <w:sym w:font="Symbol" w:char="F0B7"/>
      </w:r>
      <w:r>
        <w:t xml:space="preserve"> umiejętność wnioskowania </w:t>
      </w:r>
    </w:p>
    <w:p w:rsidR="002E422B" w:rsidRDefault="002E422B" w:rsidP="00315AA5">
      <w:pPr>
        <w:widowControl w:val="0"/>
        <w:tabs>
          <w:tab w:val="left" w:pos="250"/>
        </w:tabs>
        <w:jc w:val="both"/>
      </w:pPr>
      <w:r>
        <w:sym w:font="Symbol" w:char="F0B7"/>
      </w:r>
      <w:r>
        <w:t xml:space="preserve"> rozumienie zjawisk technicznych </w:t>
      </w:r>
    </w:p>
    <w:p w:rsidR="002E422B" w:rsidRDefault="002E422B" w:rsidP="00315AA5">
      <w:pPr>
        <w:widowControl w:val="0"/>
        <w:tabs>
          <w:tab w:val="left" w:pos="250"/>
        </w:tabs>
        <w:jc w:val="both"/>
      </w:pPr>
      <w:r>
        <w:sym w:font="Symbol" w:char="F0B7"/>
      </w:r>
      <w:r>
        <w:t xml:space="preserve"> umiejętność organizacji miejsca pracy, </w:t>
      </w:r>
    </w:p>
    <w:p w:rsidR="002E422B" w:rsidRDefault="002E422B" w:rsidP="00315AA5">
      <w:pPr>
        <w:widowControl w:val="0"/>
        <w:tabs>
          <w:tab w:val="left" w:pos="250"/>
        </w:tabs>
        <w:jc w:val="both"/>
      </w:pPr>
      <w:r>
        <w:sym w:font="Symbol" w:char="F0B7"/>
      </w:r>
      <w:r>
        <w:t xml:space="preserve"> właściwe wykorzystanie materiałów, narzędzi i urządzeń technicznych, </w:t>
      </w:r>
    </w:p>
    <w:p w:rsidR="002E422B" w:rsidRDefault="002E422B" w:rsidP="00315AA5">
      <w:pPr>
        <w:widowControl w:val="0"/>
        <w:tabs>
          <w:tab w:val="left" w:pos="250"/>
        </w:tabs>
        <w:jc w:val="both"/>
      </w:pPr>
      <w:r>
        <w:sym w:font="Symbol" w:char="F0B7"/>
      </w:r>
      <w:r>
        <w:t xml:space="preserve"> przestrzeganie zasad BHP, </w:t>
      </w:r>
    </w:p>
    <w:p w:rsidR="002E422B" w:rsidRDefault="002E422B" w:rsidP="00906427">
      <w:pPr>
        <w:widowControl w:val="0"/>
        <w:tabs>
          <w:tab w:val="left" w:pos="250"/>
        </w:tabs>
        <w:spacing w:after="240"/>
        <w:jc w:val="both"/>
      </w:pPr>
      <w:r>
        <w:sym w:font="Symbol" w:char="F0B7"/>
      </w:r>
      <w:r>
        <w:t xml:space="preserve"> dokładność i staranność wykonywania zadań. </w:t>
      </w:r>
    </w:p>
    <w:p w:rsidR="002E422B" w:rsidRDefault="004750C8" w:rsidP="002E422B">
      <w:pPr>
        <w:widowControl w:val="0"/>
        <w:tabs>
          <w:tab w:val="left" w:pos="2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Wymagania na poszczególne oceny</w:t>
      </w:r>
    </w:p>
    <w:p w:rsidR="00315AA5" w:rsidRPr="00315AA5" w:rsidRDefault="00315AA5" w:rsidP="002E422B">
      <w:pPr>
        <w:widowControl w:val="0"/>
        <w:tabs>
          <w:tab w:val="left" w:pos="250"/>
        </w:tabs>
        <w:jc w:val="both"/>
        <w:rPr>
          <w:rFonts w:ascii="Times New Roman" w:hAnsi="Times New Roman" w:cs="Times New Roman"/>
        </w:rPr>
      </w:pPr>
      <w:r w:rsidRPr="00315AA5">
        <w:rPr>
          <w:rFonts w:ascii="Times New Roman" w:hAnsi="Times New Roman" w:cs="Times New Roman"/>
          <w:b/>
          <w:bCs/>
        </w:rPr>
        <w:t>Stopień celujący</w:t>
      </w:r>
      <w:r w:rsidRPr="00315AA5">
        <w:rPr>
          <w:rFonts w:ascii="Times New Roman" w:hAnsi="Times New Roman" w:cs="Times New Roman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  <w:r w:rsidR="002E422B">
        <w:rPr>
          <w:rFonts w:ascii="Times New Roman" w:hAnsi="Times New Roman" w:cs="Times New Roman"/>
        </w:rPr>
        <w:t xml:space="preserve"> Bierze udział w proponowanych konkursach.</w:t>
      </w:r>
    </w:p>
    <w:p w:rsidR="00315AA5" w:rsidRPr="002E422B" w:rsidRDefault="00315AA5" w:rsidP="002E422B">
      <w:pPr>
        <w:widowControl w:val="0"/>
        <w:tabs>
          <w:tab w:val="left" w:pos="250"/>
        </w:tabs>
        <w:jc w:val="both"/>
        <w:rPr>
          <w:rFonts w:ascii="Times New Roman" w:hAnsi="Times New Roman" w:cs="Times New Roman"/>
        </w:rPr>
      </w:pPr>
      <w:r w:rsidRPr="002E422B">
        <w:rPr>
          <w:rFonts w:ascii="Times New Roman" w:hAnsi="Times New Roman" w:cs="Times New Roman"/>
          <w:b/>
          <w:bCs/>
        </w:rPr>
        <w:t>Stopień bardzo dobry</w:t>
      </w:r>
      <w:r w:rsidRPr="002E422B">
        <w:rPr>
          <w:rFonts w:ascii="Times New Roman" w:hAnsi="Times New Roman" w:cs="Times New Roman"/>
        </w:rPr>
        <w:t xml:space="preserve"> </w:t>
      </w:r>
      <w:r w:rsidR="00906427">
        <w:rPr>
          <w:rFonts w:ascii="Times New Roman" w:hAnsi="Times New Roman" w:cs="Times New Roman"/>
        </w:rPr>
        <w:t>otrzymuje uczeń</w:t>
      </w:r>
      <w:r w:rsidRPr="002E422B">
        <w:rPr>
          <w:rFonts w:ascii="Times New Roman" w:hAnsi="Times New Roman" w:cs="Times New Roman"/>
        </w:rPr>
        <w:t>, który pracuje systematycznie i z reguły samodzielnie oraz wykonuje zadania poprawnie pod względem merytorycznym. Ponadto odpowiednio organizuje swoje stanowisko pracy i zachowuje podstawowe zasady bezpieczeństwa.</w:t>
      </w:r>
    </w:p>
    <w:p w:rsidR="00315AA5" w:rsidRPr="00315AA5" w:rsidRDefault="00315AA5" w:rsidP="002E422B">
      <w:pPr>
        <w:widowControl w:val="0"/>
        <w:tabs>
          <w:tab w:val="left" w:pos="250"/>
        </w:tabs>
        <w:jc w:val="both"/>
        <w:rPr>
          <w:rFonts w:ascii="Times New Roman" w:hAnsi="Times New Roman" w:cs="Times New Roman"/>
        </w:rPr>
      </w:pPr>
      <w:r w:rsidRPr="00315AA5">
        <w:rPr>
          <w:rFonts w:ascii="Times New Roman" w:hAnsi="Times New Roman" w:cs="Times New Roman"/>
          <w:b/>
          <w:bCs/>
        </w:rPr>
        <w:t>Stopień dobry</w:t>
      </w:r>
      <w:r w:rsidRPr="00315AA5">
        <w:rPr>
          <w:rFonts w:ascii="Times New Roman" w:hAnsi="Times New Roman" w:cs="Times New Roman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:rsidR="00315AA5" w:rsidRPr="00315AA5" w:rsidRDefault="00315AA5" w:rsidP="002E422B">
      <w:pPr>
        <w:widowControl w:val="0"/>
        <w:tabs>
          <w:tab w:val="left" w:pos="250"/>
        </w:tabs>
        <w:jc w:val="both"/>
        <w:rPr>
          <w:rFonts w:ascii="Times New Roman" w:hAnsi="Times New Roman" w:cs="Times New Roman"/>
        </w:rPr>
      </w:pPr>
      <w:r w:rsidRPr="00315AA5">
        <w:rPr>
          <w:rFonts w:ascii="Times New Roman" w:hAnsi="Times New Roman" w:cs="Times New Roman"/>
          <w:b/>
          <w:bCs/>
        </w:rPr>
        <w:t>Stopień dostateczny</w:t>
      </w:r>
      <w:r w:rsidRPr="00315AA5">
        <w:rPr>
          <w:rFonts w:ascii="Times New Roman" w:hAnsi="Times New Roman" w:cs="Times New Roman"/>
        </w:rPr>
        <w:t xml:space="preserve"> przeznaczony jest dla ucznia, który pracuje systematycznie, ale podczas realizowania działań technicznych w dużej mierze korzysta z pomocy innych osób, a</w:t>
      </w:r>
      <w:r w:rsidR="00906427">
        <w:rPr>
          <w:rFonts w:ascii="Times New Roman" w:hAnsi="Times New Roman" w:cs="Times New Roman"/>
        </w:rPr>
        <w:t xml:space="preserve"> </w:t>
      </w:r>
      <w:r w:rsidRPr="00315AA5">
        <w:rPr>
          <w:rFonts w:ascii="Times New Roman" w:hAnsi="Times New Roman" w:cs="Times New Roman"/>
        </w:rPr>
        <w:t>treści nauczania opanował na poziomie niższym niż dostateczny.</w:t>
      </w:r>
    </w:p>
    <w:p w:rsidR="00315AA5" w:rsidRPr="00315AA5" w:rsidRDefault="00315AA5" w:rsidP="002E422B">
      <w:pPr>
        <w:widowControl w:val="0"/>
        <w:tabs>
          <w:tab w:val="left" w:pos="245"/>
        </w:tabs>
        <w:jc w:val="both"/>
        <w:rPr>
          <w:rFonts w:ascii="Times New Roman" w:hAnsi="Times New Roman" w:cs="Times New Roman"/>
        </w:rPr>
      </w:pPr>
      <w:r w:rsidRPr="00315AA5">
        <w:rPr>
          <w:rFonts w:ascii="Times New Roman" w:hAnsi="Times New Roman" w:cs="Times New Roman"/>
          <w:b/>
          <w:bCs/>
        </w:rPr>
        <w:t>Stopień dopuszczający</w:t>
      </w:r>
      <w:r w:rsidRPr="00315AA5">
        <w:rPr>
          <w:rFonts w:ascii="Times New Roman" w:hAnsi="Times New Roman" w:cs="Times New Roman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:rsidR="00315AA5" w:rsidRDefault="00315AA5" w:rsidP="004750C8">
      <w:pPr>
        <w:widowControl w:val="0"/>
        <w:tabs>
          <w:tab w:val="left" w:pos="245"/>
        </w:tabs>
        <w:spacing w:after="240"/>
        <w:jc w:val="both"/>
        <w:rPr>
          <w:rFonts w:ascii="Times New Roman" w:hAnsi="Times New Roman" w:cs="Times New Roman"/>
        </w:rPr>
      </w:pPr>
      <w:r w:rsidRPr="00315AA5">
        <w:rPr>
          <w:rFonts w:ascii="Times New Roman" w:hAnsi="Times New Roman" w:cs="Times New Roman"/>
          <w:b/>
          <w:bCs/>
        </w:rPr>
        <w:t>Stopień niedostateczny</w:t>
      </w:r>
      <w:r w:rsidRPr="00315AA5">
        <w:rPr>
          <w:rFonts w:ascii="Times New Roman" w:hAnsi="Times New Roman" w:cs="Times New Roman"/>
        </w:rPr>
        <w:t xml:space="preserve"> uzyskuje uczeń, który nie </w:t>
      </w:r>
      <w:r w:rsidR="00906427">
        <w:rPr>
          <w:rFonts w:ascii="Times New Roman" w:hAnsi="Times New Roman" w:cs="Times New Roman"/>
        </w:rPr>
        <w:t>spełnia wymagań na ocenę dopuszczającą.</w:t>
      </w:r>
    </w:p>
    <w:p w:rsidR="00380089" w:rsidRDefault="00380089" w:rsidP="004750C8">
      <w:pPr>
        <w:widowControl w:val="0"/>
        <w:tabs>
          <w:tab w:val="left" w:pos="245"/>
        </w:tabs>
        <w:spacing w:after="240"/>
        <w:jc w:val="both"/>
        <w:rPr>
          <w:rFonts w:ascii="Times New Roman" w:hAnsi="Times New Roman" w:cs="Times New Roman"/>
        </w:rPr>
      </w:pPr>
    </w:p>
    <w:p w:rsidR="00380089" w:rsidRDefault="00380089" w:rsidP="0038008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Nauczyciel – Joanna </w:t>
      </w:r>
      <w:proofErr w:type="spellStart"/>
      <w:r>
        <w:rPr>
          <w:rFonts w:ascii="Times New Roman" w:hAnsi="Times New Roman" w:cs="Times New Roman"/>
        </w:rPr>
        <w:t>Lalicka</w:t>
      </w:r>
      <w:proofErr w:type="spellEnd"/>
    </w:p>
    <w:p w:rsidR="00380089" w:rsidRPr="00315AA5" w:rsidRDefault="00380089" w:rsidP="004750C8">
      <w:pPr>
        <w:widowControl w:val="0"/>
        <w:tabs>
          <w:tab w:val="left" w:pos="245"/>
        </w:tabs>
        <w:spacing w:after="240"/>
        <w:jc w:val="both"/>
        <w:rPr>
          <w:rFonts w:ascii="Times New Roman" w:hAnsi="Times New Roman" w:cs="Times New Roman"/>
        </w:rPr>
      </w:pPr>
    </w:p>
    <w:sectPr w:rsidR="00380089" w:rsidRPr="00315AA5" w:rsidSect="00F357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B09" w:rsidRDefault="00443B09" w:rsidP="004750C8">
      <w:r>
        <w:separator/>
      </w:r>
    </w:p>
  </w:endnote>
  <w:endnote w:type="continuationSeparator" w:id="0">
    <w:p w:rsidR="00443B09" w:rsidRDefault="00443B09" w:rsidP="004750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6643254"/>
      <w:docPartObj>
        <w:docPartGallery w:val="Page Numbers (Bottom of Page)"/>
        <w:docPartUnique/>
      </w:docPartObj>
    </w:sdtPr>
    <w:sdtContent>
      <w:p w:rsidR="004750C8" w:rsidRDefault="00F35741">
        <w:pPr>
          <w:pStyle w:val="Stopka"/>
          <w:jc w:val="right"/>
        </w:pPr>
        <w:r>
          <w:fldChar w:fldCharType="begin"/>
        </w:r>
        <w:r w:rsidR="004750C8">
          <w:instrText>PAGE   \* MERGEFORMAT</w:instrText>
        </w:r>
        <w:r>
          <w:fldChar w:fldCharType="separate"/>
        </w:r>
        <w:r w:rsidR="00380089">
          <w:rPr>
            <w:noProof/>
          </w:rPr>
          <w:t>2</w:t>
        </w:r>
        <w:r>
          <w:fldChar w:fldCharType="end"/>
        </w:r>
      </w:p>
    </w:sdtContent>
  </w:sdt>
  <w:p w:rsidR="004750C8" w:rsidRDefault="004750C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B09" w:rsidRDefault="00443B09" w:rsidP="004750C8">
      <w:r>
        <w:separator/>
      </w:r>
    </w:p>
  </w:footnote>
  <w:footnote w:type="continuationSeparator" w:id="0">
    <w:p w:rsidR="00443B09" w:rsidRDefault="00443B09" w:rsidP="004750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F9E1D24"/>
    <w:multiLevelType w:val="hybridMultilevel"/>
    <w:tmpl w:val="49664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34059"/>
    <w:multiLevelType w:val="hybridMultilevel"/>
    <w:tmpl w:val="D30AB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31500916"/>
    <w:multiLevelType w:val="hybridMultilevel"/>
    <w:tmpl w:val="64F22E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84268C9"/>
    <w:multiLevelType w:val="hybridMultilevel"/>
    <w:tmpl w:val="86607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C408D"/>
    <w:multiLevelType w:val="hybridMultilevel"/>
    <w:tmpl w:val="584CE1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631E48DD"/>
    <w:multiLevelType w:val="hybridMultilevel"/>
    <w:tmpl w:val="377E5C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6B7063C1"/>
    <w:multiLevelType w:val="hybridMultilevel"/>
    <w:tmpl w:val="4114EB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6DE526D2"/>
    <w:multiLevelType w:val="hybridMultilevel"/>
    <w:tmpl w:val="EF7E6D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0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12"/>
  </w:num>
  <w:num w:numId="11">
    <w:abstractNumId w:val="4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AA5"/>
    <w:rsid w:val="00092450"/>
    <w:rsid w:val="000B4AF6"/>
    <w:rsid w:val="00116FCB"/>
    <w:rsid w:val="002E422B"/>
    <w:rsid w:val="00315AA5"/>
    <w:rsid w:val="00380089"/>
    <w:rsid w:val="00443B09"/>
    <w:rsid w:val="004750C8"/>
    <w:rsid w:val="007C4D61"/>
    <w:rsid w:val="00906427"/>
    <w:rsid w:val="00A56766"/>
    <w:rsid w:val="00CD1B52"/>
    <w:rsid w:val="00F3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AA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AA5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4750C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750C8"/>
    <w:rPr>
      <w:rFonts w:ascii="Liberation Serif" w:eastAsia="SimSun" w:hAnsi="Liberation Serif" w:cs="Mangal"/>
      <w:color w:val="00000A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750C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750C8"/>
    <w:rPr>
      <w:rFonts w:ascii="Liberation Serif" w:eastAsia="SimSun" w:hAnsi="Liberation Serif" w:cs="Mangal"/>
      <w:color w:val="00000A"/>
      <w:kern w:val="2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Ślęczka</dc:creator>
  <cp:lastModifiedBy>Jacek L</cp:lastModifiedBy>
  <cp:revision>2</cp:revision>
  <dcterms:created xsi:type="dcterms:W3CDTF">2026-09-15T12:43:00Z</dcterms:created>
  <dcterms:modified xsi:type="dcterms:W3CDTF">2026-09-15T12:43:00Z</dcterms:modified>
</cp:coreProperties>
</file>